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65" w:rsidRPr="008E319A" w:rsidRDefault="00F67965" w:rsidP="00F67965">
      <w:pPr>
        <w:rPr>
          <w:rFonts w:ascii="Times New Roman" w:hAnsi="Times New Roman" w:cs="Times New Roman"/>
          <w:sz w:val="28"/>
          <w:szCs w:val="28"/>
          <w:lang w:val="en-US"/>
        </w:rPr>
      </w:pPr>
    </w:p>
    <w:p w:rsidR="00F67965" w:rsidRPr="008E319A" w:rsidRDefault="00F67965" w:rsidP="00F67965">
      <w:pPr>
        <w:rPr>
          <w:rFonts w:ascii="Times New Roman" w:hAnsi="Times New Roman" w:cs="Times New Roman"/>
          <w:b/>
          <w:sz w:val="28"/>
          <w:szCs w:val="28"/>
          <w:lang w:val="kk-KZ"/>
        </w:rPr>
      </w:pPr>
      <w:r w:rsidRPr="008E319A">
        <w:rPr>
          <w:rFonts w:ascii="Times New Roman" w:hAnsi="Times New Roman" w:cs="Times New Roman"/>
          <w:b/>
          <w:sz w:val="28"/>
          <w:szCs w:val="28"/>
          <w:lang w:val="kk-KZ"/>
        </w:rPr>
        <w:t xml:space="preserve">Лекция </w:t>
      </w:r>
      <w:r w:rsidR="008E319A" w:rsidRPr="008E319A">
        <w:rPr>
          <w:rFonts w:ascii="Times New Roman" w:hAnsi="Times New Roman" w:cs="Times New Roman"/>
          <w:b/>
          <w:sz w:val="28"/>
          <w:szCs w:val="28"/>
          <w:lang w:val="en-US"/>
        </w:rPr>
        <w:t xml:space="preserve"> 11</w:t>
      </w:r>
      <w:r w:rsidRPr="008E319A">
        <w:rPr>
          <w:rFonts w:ascii="Times New Roman" w:hAnsi="Times New Roman" w:cs="Times New Roman"/>
          <w:b/>
          <w:sz w:val="28"/>
          <w:szCs w:val="28"/>
          <w:lang w:val="kk-KZ"/>
        </w:rPr>
        <w:t>.</w:t>
      </w:r>
    </w:p>
    <w:p w:rsidR="00DD1AB8" w:rsidRPr="008E319A" w:rsidRDefault="00DD1AB8" w:rsidP="00DD1AB8">
      <w:pPr>
        <w:spacing w:before="150" w:after="150"/>
        <w:ind w:firstLine="900"/>
        <w:jc w:val="both"/>
        <w:rPr>
          <w:rFonts w:ascii="Times New Roman" w:eastAsia="Times New Roman" w:hAnsi="Times New Roman" w:cs="Times New Roman"/>
          <w:b/>
          <w:color w:val="000000"/>
          <w:sz w:val="28"/>
          <w:szCs w:val="28"/>
          <w:lang w:val="kk-KZ"/>
        </w:rPr>
      </w:pPr>
      <w:r w:rsidRPr="008E319A">
        <w:rPr>
          <w:rFonts w:ascii="Times New Roman" w:eastAsia="Times New Roman" w:hAnsi="Times New Roman" w:cs="Times New Roman"/>
          <w:b/>
          <w:color w:val="000000"/>
          <w:sz w:val="28"/>
          <w:szCs w:val="28"/>
          <w:lang w:val="kk-KZ"/>
        </w:rPr>
        <w:t>Линзалық  растрлі дисплейлер.</w:t>
      </w:r>
    </w:p>
    <w:p w:rsidR="00DD1AB8" w:rsidRPr="008E319A" w:rsidRDefault="00DD1AB8" w:rsidP="00DD1AB8">
      <w:pPr>
        <w:spacing w:before="150" w:after="150"/>
        <w:ind w:firstLine="900"/>
        <w:jc w:val="both"/>
        <w:rPr>
          <w:rFonts w:ascii="Times New Roman" w:eastAsia="Times New Roman" w:hAnsi="Times New Roman" w:cs="Times New Roman"/>
          <w:color w:val="000000"/>
          <w:sz w:val="28"/>
          <w:szCs w:val="28"/>
          <w:lang w:val="kk-KZ"/>
        </w:rPr>
      </w:pPr>
      <w:r w:rsidRPr="008E319A">
        <w:rPr>
          <w:rFonts w:ascii="Times New Roman" w:eastAsia="Times New Roman" w:hAnsi="Times New Roman" w:cs="Times New Roman"/>
          <w:color w:val="000000"/>
          <w:sz w:val="28"/>
          <w:szCs w:val="28"/>
          <w:lang w:val="kk-KZ"/>
        </w:rPr>
        <w:t>Параллакс-барьермен қатар стереожұптардың ракурстерінің сепарациясында  активті линзалық растрлер (lenticular screen) қолданылады. Линзалық растр дегеніміз мөлдір пластина. Оның бір беті тегіс, екінші беті бір біріне жабысып тұратын цилиндрлі линзалардан тұрады.Линзалық растр де праллкас-барьердегі секілді кодталған суретті көрсету үшін қолданылады.Растрың әрбір линзасы кодталған суреттің екі бағанына сай келеді. Цилиндрлік линзаның фокустаушы қасиетіне байланысты матрицалық дисплейдің жұп және тақ бағандаоындағы жарық лектері кеңістікте ажырайды.</w:t>
      </w:r>
    </w:p>
    <w:p w:rsidR="00DD1AB8" w:rsidRPr="008E319A" w:rsidRDefault="00DD1AB8" w:rsidP="00DD1AB8">
      <w:pPr>
        <w:spacing w:before="150" w:after="150"/>
        <w:ind w:firstLine="900"/>
        <w:jc w:val="both"/>
        <w:rPr>
          <w:rFonts w:ascii="Times New Roman" w:eastAsia="Times New Roman" w:hAnsi="Times New Roman" w:cs="Times New Roman"/>
          <w:color w:val="000000"/>
          <w:sz w:val="28"/>
          <w:szCs w:val="28"/>
          <w:lang w:val="kk-KZ"/>
        </w:rPr>
      </w:pPr>
      <w:r w:rsidRPr="008E319A">
        <w:rPr>
          <w:rFonts w:ascii="Times New Roman" w:eastAsia="Times New Roman" w:hAnsi="Times New Roman" w:cs="Times New Roman"/>
          <w:color w:val="000000"/>
          <w:sz w:val="28"/>
          <w:szCs w:val="28"/>
          <w:lang w:val="kk-KZ"/>
        </w:rPr>
        <w:t>Линзалық растр жасау үрдісі өте қиын, сондықтан ол тек ХХ ғасыр басында пайда болды. Қазіргі  линзалық растрлерді пайдалану теориялары НИКФИ қызметкерлерімен ойлап табылды. Осылайша 1947 жылы  Москвада "Стереокино" кинотеатры ашылды.  1972 жылы ЛЭИС телевидениясы кафедрасында екі линзалық растр негізінде өткізгіш экран ойлап табылды. Ол көпракурсты телевизиялық суреттерді көрсетуге қолданылды. Ал компактті линзалық растрлі LCDдисплейлер мен плазмалық панельдер (PDP) появились он жыл бұрын пайда болды.</w:t>
      </w:r>
    </w:p>
    <w:p w:rsidR="00DD1AB8" w:rsidRPr="008E319A" w:rsidRDefault="00DD1AB8" w:rsidP="00DD1AB8">
      <w:pPr>
        <w:spacing w:before="150" w:after="150"/>
        <w:ind w:firstLine="900"/>
        <w:jc w:val="both"/>
        <w:rPr>
          <w:rFonts w:ascii="Times New Roman" w:eastAsia="Times New Roman" w:hAnsi="Times New Roman" w:cs="Times New Roman"/>
          <w:color w:val="000000"/>
          <w:sz w:val="28"/>
          <w:szCs w:val="28"/>
          <w:lang w:val="kk-KZ"/>
        </w:rPr>
      </w:pPr>
      <w:r w:rsidRPr="008E319A">
        <w:rPr>
          <w:rFonts w:ascii="Times New Roman" w:eastAsia="Times New Roman" w:hAnsi="Times New Roman" w:cs="Times New Roman"/>
          <w:color w:val="000000"/>
          <w:sz w:val="28"/>
          <w:szCs w:val="28"/>
          <w:lang w:val="kk-KZ"/>
        </w:rPr>
        <w:t xml:space="preserve">Линзорастрлік 3D-дисплей параллакс-барьер сияқты линзалық растр де көбейткіш қасиетке ие. Сонымен қатар параллакс-барьер секілдіекі ракурстен көп суреттерді көрсете алады. </w:t>
      </w:r>
    </w:p>
    <w:p w:rsidR="00DD1AB8" w:rsidRPr="008E319A" w:rsidRDefault="00DD1AB8" w:rsidP="00DD1AB8">
      <w:pPr>
        <w:spacing w:before="150" w:after="150"/>
        <w:ind w:firstLine="900"/>
        <w:jc w:val="both"/>
        <w:rPr>
          <w:rFonts w:ascii="Times New Roman" w:eastAsia="Times New Roman" w:hAnsi="Times New Roman" w:cs="Times New Roman"/>
          <w:color w:val="000000"/>
          <w:sz w:val="28"/>
          <w:szCs w:val="28"/>
          <w:lang w:val="kk-KZ"/>
        </w:rPr>
      </w:pPr>
    </w:p>
    <w:p w:rsidR="00DD1AB8" w:rsidRPr="008E319A" w:rsidRDefault="00DD1AB8" w:rsidP="00DD1AB8">
      <w:pPr>
        <w:rPr>
          <w:sz w:val="28"/>
          <w:szCs w:val="28"/>
          <w:lang w:val="kk-KZ"/>
        </w:rPr>
      </w:pPr>
    </w:p>
    <w:p w:rsidR="00DD1AB8" w:rsidRPr="008E319A" w:rsidRDefault="00DD1AB8" w:rsidP="00DD1AB8">
      <w:pPr>
        <w:rPr>
          <w:sz w:val="28"/>
          <w:szCs w:val="28"/>
          <w:lang w:val="kk-KZ"/>
        </w:rPr>
      </w:pPr>
    </w:p>
    <w:p w:rsidR="00895E63" w:rsidRPr="008E319A" w:rsidRDefault="00895E63">
      <w:pPr>
        <w:rPr>
          <w:sz w:val="28"/>
          <w:szCs w:val="28"/>
          <w:lang w:val="kk-KZ"/>
        </w:rPr>
      </w:pPr>
    </w:p>
    <w:sectPr w:rsidR="00895E63" w:rsidRPr="008E319A"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055E5"/>
    <w:multiLevelType w:val="hybridMultilevel"/>
    <w:tmpl w:val="063A1BE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AB8"/>
    <w:rsid w:val="006E5FF7"/>
    <w:rsid w:val="008810BF"/>
    <w:rsid w:val="00895E63"/>
    <w:rsid w:val="008E319A"/>
    <w:rsid w:val="00C04EA8"/>
    <w:rsid w:val="00DD1AB8"/>
    <w:rsid w:val="00E04F4F"/>
    <w:rsid w:val="00F01161"/>
    <w:rsid w:val="00F67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AB8"/>
    <w:pPr>
      <w:ind w:left="720"/>
      <w:contextualSpacing/>
    </w:pPr>
  </w:style>
</w:styles>
</file>

<file path=word/webSettings.xml><?xml version="1.0" encoding="utf-8"?>
<w:webSettings xmlns:r="http://schemas.openxmlformats.org/officeDocument/2006/relationships" xmlns:w="http://schemas.openxmlformats.org/wordprocessingml/2006/main">
  <w:divs>
    <w:div w:id="35245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3</cp:revision>
  <dcterms:created xsi:type="dcterms:W3CDTF">2015-01-08T06:33:00Z</dcterms:created>
  <dcterms:modified xsi:type="dcterms:W3CDTF">2015-09-11T04:02:00Z</dcterms:modified>
</cp:coreProperties>
</file>